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099" w:rsidRPr="008D0B0D" w:rsidRDefault="00AC1099" w:rsidP="00AC1099">
      <w:pPr>
        <w:pStyle w:val="3"/>
        <w:spacing w:before="360"/>
        <w:rPr>
          <w:b/>
        </w:rPr>
      </w:pPr>
      <w:bookmarkStart w:id="0" w:name="_Toc80627710"/>
      <w:bookmarkStart w:id="1" w:name="_Toc97207689"/>
      <w:bookmarkStart w:id="2" w:name="_Toc418011619"/>
      <w:r w:rsidRPr="00A75030">
        <w:rPr>
          <w:rFonts w:ascii="Times New Roman" w:hAnsi="Times New Roman"/>
          <w:szCs w:val="24"/>
        </w:rPr>
        <w:t xml:space="preserve">Форма 4: </w:t>
      </w:r>
      <w:bookmarkStart w:id="3" w:name="_GoBack"/>
      <w:bookmarkEnd w:id="3"/>
      <w:r w:rsidRPr="00A75030">
        <w:rPr>
          <w:rFonts w:ascii="Times New Roman" w:hAnsi="Times New Roman"/>
          <w:szCs w:val="24"/>
        </w:rPr>
        <w:t>Согласие ИП/юридического лица на обработку персональных данных</w:t>
      </w:r>
      <w:bookmarkEnd w:id="0"/>
      <w:bookmarkEnd w:id="1"/>
    </w:p>
    <w:p w:rsidR="00AC1099" w:rsidRPr="00920B92" w:rsidRDefault="00AC1099" w:rsidP="00AC1099">
      <w:pPr>
        <w:jc w:val="center"/>
        <w:rPr>
          <w:rFonts w:cs="Arial"/>
          <w:b/>
        </w:rPr>
      </w:pPr>
      <w:r w:rsidRPr="00920B92">
        <w:rPr>
          <w:b/>
        </w:rPr>
        <w:t>ФОРМА ПОДТВЕРЖДЕНИ</w:t>
      </w:r>
      <w:r>
        <w:rPr>
          <w:b/>
        </w:rPr>
        <w:t>Я</w:t>
      </w:r>
      <w:r w:rsidRPr="00920B92">
        <w:rPr>
          <w:b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2"/>
    </w:p>
    <w:p w:rsidR="00AC1099" w:rsidRPr="002F03DC" w:rsidRDefault="00AC1099" w:rsidP="00AC1099"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AC1099" w:rsidRPr="00A82BB3" w:rsidRDefault="00AC1099" w:rsidP="00AC1099">
      <w:pPr>
        <w:ind w:left="1985"/>
        <w:jc w:val="center"/>
        <w:rPr>
          <w:i/>
          <w:sz w:val="22"/>
          <w:vertAlign w:val="superscript"/>
        </w:rPr>
      </w:pPr>
      <w:r w:rsidRPr="00A82BB3">
        <w:rPr>
          <w:i/>
          <w:sz w:val="22"/>
          <w:vertAlign w:val="superscript"/>
        </w:rPr>
        <w:t>(наименование</w:t>
      </w:r>
      <w:r>
        <w:rPr>
          <w:i/>
          <w:sz w:val="22"/>
          <w:vertAlign w:val="superscript"/>
        </w:rPr>
        <w:t xml:space="preserve"> Контрагента</w:t>
      </w:r>
      <w:r w:rsidRPr="00A82BB3">
        <w:rPr>
          <w:i/>
          <w:sz w:val="22"/>
          <w:vertAlign w:val="superscript"/>
        </w:rPr>
        <w:t>)</w:t>
      </w:r>
    </w:p>
    <w:p w:rsidR="00AC1099" w:rsidRPr="002F03DC" w:rsidRDefault="00AC1099" w:rsidP="00AC1099"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AC1099" w:rsidRPr="002F03DC" w:rsidRDefault="00AC1099" w:rsidP="00AC1099"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AC1099" w:rsidRPr="00A82BB3" w:rsidRDefault="00AC1099" w:rsidP="00AC1099">
      <w:pPr>
        <w:rPr>
          <w:sz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</w:rPr>
        <w:t xml:space="preserve"> ____________________________________________________</w:t>
      </w:r>
      <w:r>
        <w:rPr>
          <w:sz w:val="22"/>
        </w:rPr>
        <w:t>_____________</w:t>
      </w:r>
      <w:r w:rsidRPr="00A82BB3">
        <w:rPr>
          <w:sz w:val="22"/>
        </w:rPr>
        <w:t>_____________</w:t>
      </w:r>
      <w:proofErr w:type="gramStart"/>
      <w:r w:rsidRPr="00A82BB3">
        <w:rPr>
          <w:sz w:val="22"/>
        </w:rPr>
        <w:t>_</w:t>
      </w:r>
      <w:r>
        <w:rPr>
          <w:sz w:val="22"/>
        </w:rPr>
        <w:t xml:space="preserve"> .</w:t>
      </w:r>
      <w:proofErr w:type="gramEnd"/>
    </w:p>
    <w:p w:rsidR="00AC1099" w:rsidRPr="00A82BB3" w:rsidRDefault="00AC1099" w:rsidP="00AC1099">
      <w:pPr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AC1099" w:rsidRPr="00FD7DD6" w:rsidRDefault="00AC1099" w:rsidP="00AC1099">
      <w:r w:rsidRPr="002F03DC">
        <w:t>в соответствии с Федеральным законом от 27.07.2006 №</w:t>
      </w:r>
      <w:r>
        <w:t> </w:t>
      </w:r>
      <w:r w:rsidRPr="002F03DC">
        <w:t xml:space="preserve">152-ФЗ «О персональных данных» (далее – Закон 152-ФЗ), подтверждает получение им в целях участия в </w:t>
      </w:r>
      <w:r>
        <w:t>проверке при проведении процедур реализации</w:t>
      </w:r>
      <w:r w:rsidRPr="00B466E9">
        <w:t>/</w:t>
      </w:r>
      <w:r>
        <w:t>проверке в рамках должной осмотрительности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</w:t>
      </w:r>
      <w:r>
        <w:t>реализации</w:t>
      </w:r>
      <w:r w:rsidRPr="002F03DC">
        <w:t xml:space="preserve"> </w:t>
      </w:r>
      <w:r w:rsidRPr="00FD7DD6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в рамках должной осмотрительности</w:t>
      </w:r>
      <w:r w:rsidRPr="00B466E9">
        <w:t xml:space="preserve"> 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реализации)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>АО</w:t>
      </w:r>
      <w:r>
        <w:rPr>
          <w:i/>
        </w:rPr>
        <w:t> </w:t>
      </w:r>
      <w:r w:rsidRPr="00A82BB3">
        <w:rPr>
          <w:i/>
        </w:rPr>
        <w:t>«НК</w:t>
      </w:r>
      <w:r>
        <w:rPr>
          <w:i/>
        </w:rPr>
        <w:t> </w:t>
      </w:r>
      <w:r w:rsidRPr="00A82BB3">
        <w:rPr>
          <w:i/>
        </w:rPr>
        <w:t>«Роснефть» / ОГ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>
        <w:rPr>
          <w:i/>
        </w:rPr>
        <w:t>ПАО «НК «Роснефть»</w:t>
      </w:r>
      <w:r w:rsidRPr="002F03DC">
        <w:rPr>
          <w:i/>
        </w:rPr>
        <w:t>/ОГ</w:t>
      </w:r>
      <w:r w:rsidRPr="002F03DC">
        <w:t>]</w:t>
      </w:r>
      <w:r>
        <w:t>,</w:t>
      </w:r>
      <w:r w:rsidRPr="002F03DC">
        <w:t xml:space="preserve"> т.е. на совершение действий, предусмотренных п.3. ст.3 Закона 152-ФЗ.</w:t>
      </w:r>
    </w:p>
    <w:p w:rsidR="00AC1099" w:rsidRPr="002F03DC" w:rsidRDefault="00AC1099" w:rsidP="00AC1099">
      <w:pPr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AC1099" w:rsidRPr="002F03DC" w:rsidRDefault="00AC1099" w:rsidP="00AC1099">
      <w:pPr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 xml:space="preserve">] выступает для третьих лиц, которым передаются персональные данные, Организатором </w:t>
      </w:r>
      <w:r>
        <w:t>процедур реализации</w:t>
      </w:r>
      <w:r w:rsidRPr="002F03DC">
        <w:t>.</w:t>
      </w:r>
    </w:p>
    <w:p w:rsidR="00AC1099" w:rsidRPr="00A82BB3" w:rsidRDefault="00AC1099" w:rsidP="00AC1099">
      <w:pPr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AC1099" w:rsidRDefault="00AC1099" w:rsidP="00AC1099">
      <w:pPr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AC1099" w:rsidRPr="002F03DC" w:rsidRDefault="00AC1099" w:rsidP="00AC1099">
      <w:pPr>
        <w:ind w:firstLine="709"/>
      </w:pPr>
      <w:r w:rsidRPr="002F03DC">
        <w:t>«___» ______________ 20</w:t>
      </w:r>
      <w:r>
        <w:t>_</w:t>
      </w:r>
      <w:r w:rsidRPr="002F03DC">
        <w:t>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:rsidR="000D6353" w:rsidRDefault="00AC1099"/>
    <w:sectPr w:rsidR="000D6353" w:rsidSect="00AC109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FBB"/>
    <w:rsid w:val="000457A6"/>
    <w:rsid w:val="007D3FBB"/>
    <w:rsid w:val="00AC1099"/>
    <w:rsid w:val="00F1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C5C2B4-BFD7-4DF8-8C9C-2D514E051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1099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109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H3"/>
    <w:basedOn w:val="2"/>
    <w:next w:val="a"/>
    <w:link w:val="30"/>
    <w:uiPriority w:val="9"/>
    <w:unhideWhenUsed/>
    <w:qFormat/>
    <w:rsid w:val="00AC1099"/>
    <w:pPr>
      <w:suppressAutoHyphens/>
      <w:spacing w:before="600" w:after="240"/>
      <w:outlineLvl w:val="2"/>
    </w:pPr>
    <w:rPr>
      <w:rFonts w:ascii="Arial" w:eastAsia="Calibri" w:hAnsi="Arial" w:cs="Arial"/>
      <w:bCs/>
      <w:i/>
      <w:iCs/>
      <w:caps/>
      <w:color w:val="auto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uiPriority w:val="9"/>
    <w:rsid w:val="00AC1099"/>
    <w:rPr>
      <w:rFonts w:ascii="Arial" w:eastAsia="Calibri" w:hAnsi="Arial" w:cs="Arial"/>
      <w:bCs/>
      <w:i/>
      <w:iCs/>
      <w:cap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C109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520</Words>
  <Characters>2967</Characters>
  <Application>Microsoft Office Word</Application>
  <DocSecurity>0</DocSecurity>
  <Lines>24</Lines>
  <Paragraphs>6</Paragraphs>
  <ScaleCrop>false</ScaleCrop>
  <Company/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Чуянов Михаил Вадимович</dc:creator>
  <cp:keywords/>
  <dc:description/>
  <cp:lastModifiedBy>Чуянов Михаил Вадимович</cp:lastModifiedBy>
  <cp:revision>2</cp:revision>
  <dcterms:created xsi:type="dcterms:W3CDTF">2024-07-29T10:19:00Z</dcterms:created>
  <dcterms:modified xsi:type="dcterms:W3CDTF">2024-07-29T10:19:00Z</dcterms:modified>
</cp:coreProperties>
</file>